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54F46607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2F2DFA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25F04749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4BCA7903" w14:textId="3EFB0EE8" w:rsidR="004C4854" w:rsidRPr="00D86E2D" w:rsidRDefault="00313417" w:rsidP="002F2DFA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1913AE3" w14:textId="46B89339" w:rsidR="00A445BE" w:rsidRPr="00D86E2D" w:rsidRDefault="001F027E" w:rsidP="002F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2F2DFA" w:rsidRPr="00FA43A6">
        <w:rPr>
          <w:rFonts w:ascii="Times New Roman" w:hAnsi="Times New Roman" w:cs="Times New Roman"/>
          <w:b/>
          <w:sz w:val="24"/>
          <w:szCs w:val="24"/>
        </w:rPr>
        <w:t>„</w:t>
      </w:r>
      <w:r w:rsidR="002F2DFA">
        <w:rPr>
          <w:rFonts w:ascii="Times New Roman" w:hAnsi="Times New Roman" w:cs="Times New Roman"/>
          <w:b/>
          <w:sz w:val="24"/>
          <w:szCs w:val="24"/>
        </w:rPr>
        <w:t>P</w:t>
      </w:r>
      <w:r w:rsidR="002F2DFA" w:rsidRPr="00FA43A6">
        <w:rPr>
          <w:rFonts w:ascii="Times New Roman" w:hAnsi="Times New Roman" w:cs="Times New Roman"/>
          <w:b/>
          <w:sz w:val="24"/>
          <w:szCs w:val="24"/>
        </w:rPr>
        <w:t>rzebudowa drogi gminnej w miejscowości Giżyce oraz remont – przebudowa drogi wewnętrznej w Iłowie ul. Plac Kasztanowy</w:t>
      </w:r>
      <w:r w:rsidR="002F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FA" w:rsidRPr="00FA43A6">
        <w:rPr>
          <w:rFonts w:ascii="Times New Roman" w:hAnsi="Times New Roman" w:cs="Times New Roman"/>
          <w:b/>
          <w:sz w:val="24"/>
          <w:szCs w:val="24"/>
        </w:rPr>
        <w:t>"</w:t>
      </w:r>
      <w:r w:rsidR="002F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097DF6">
        <w:rPr>
          <w:rFonts w:ascii="Times New Roman" w:hAnsi="Times New Roman" w:cs="Times New Roman"/>
          <w:sz w:val="24"/>
          <w:szCs w:val="24"/>
        </w:rPr>
        <w:t>Iłów</w:t>
      </w:r>
    </w:p>
    <w:p w14:paraId="2B8CE54A" w14:textId="134BC010" w:rsidR="00D409DE" w:rsidRPr="00D86E2D" w:rsidRDefault="00097DF6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57452505" w14:textId="77777777" w:rsidR="00203A40" w:rsidRPr="00D86E2D" w:rsidRDefault="00203A40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100E59" w14:textId="77777777" w:rsidR="002F2DFA" w:rsidRDefault="002F2DFA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0324C1" w14:textId="77777777" w:rsidR="002F2DFA" w:rsidRDefault="002F2DFA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11223" w14:textId="0A2FD9B8" w:rsidR="00097DF6" w:rsidRPr="00D86E2D" w:rsidRDefault="001C37BE" w:rsidP="002F2DF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F2DFA" w:rsidRPr="00FA43A6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2F2DFA">
        <w:rPr>
          <w:rFonts w:ascii="Times New Roman" w:hAnsi="Times New Roman" w:cs="Times New Roman"/>
          <w:b/>
          <w:sz w:val="24"/>
          <w:szCs w:val="24"/>
        </w:rPr>
        <w:t>P</w:t>
      </w:r>
      <w:r w:rsidR="002F2DFA" w:rsidRPr="00FA43A6">
        <w:rPr>
          <w:rFonts w:ascii="Times New Roman" w:hAnsi="Times New Roman" w:cs="Times New Roman"/>
          <w:b/>
          <w:sz w:val="24"/>
          <w:szCs w:val="24"/>
        </w:rPr>
        <w:t>rzebudowa drogi gminnej w miejscowości Giżyce oraz remont – przebudowa drogi  wewnętrznej w Iłowie ul. Plac Kasztanowy</w:t>
      </w:r>
      <w:r w:rsidR="002F2DFA">
        <w:rPr>
          <w:rFonts w:ascii="Times New Roman" w:hAnsi="Times New Roman" w:cs="Times New Roman"/>
          <w:b/>
          <w:sz w:val="24"/>
          <w:szCs w:val="24"/>
        </w:rPr>
        <w:t xml:space="preserve">”  </w:t>
      </w:r>
      <w:r w:rsidR="00097DF6" w:rsidRPr="00D86E2D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097DF6">
        <w:rPr>
          <w:rFonts w:ascii="Times New Roman" w:hAnsi="Times New Roman" w:cs="Times New Roman"/>
          <w:sz w:val="24"/>
          <w:szCs w:val="24"/>
        </w:rPr>
        <w:t>Iłów</w:t>
      </w:r>
    </w:p>
    <w:p w14:paraId="4F103A34" w14:textId="4CE19A16" w:rsidR="00703FF4" w:rsidRPr="00052431" w:rsidRDefault="00097DF6" w:rsidP="00097D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>
      <w:bookmarkStart w:id="0" w:name="_GoBack"/>
      <w:bookmarkEnd w:id="0"/>
    </w:p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DBC6" w14:textId="77777777" w:rsidR="00C74C42" w:rsidRDefault="00C74C42" w:rsidP="0038231F">
      <w:pPr>
        <w:spacing w:after="0" w:line="240" w:lineRule="auto"/>
      </w:pPr>
      <w:r>
        <w:separator/>
      </w:r>
    </w:p>
  </w:endnote>
  <w:endnote w:type="continuationSeparator" w:id="0">
    <w:p w14:paraId="76263FF7" w14:textId="77777777" w:rsidR="00C74C42" w:rsidRDefault="00C74C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DFA">
          <w:rPr>
            <w:noProof/>
          </w:rPr>
          <w:t>1</w:t>
        </w:r>
        <w:r>
          <w:fldChar w:fldCharType="end"/>
        </w:r>
      </w:p>
    </w:sdtContent>
  </w:sdt>
  <w:p w14:paraId="3E127CA2" w14:textId="54C7C716" w:rsidR="0040390D" w:rsidRDefault="0034540F">
    <w:pPr>
      <w:pStyle w:val="Stopka"/>
    </w:pPr>
    <w:r>
      <w:t xml:space="preserve">                                                                     </w:t>
    </w:r>
    <w:r w:rsidR="00980D0C">
      <w:t xml:space="preserve">    </w:t>
    </w:r>
    <w:r>
      <w:t xml:space="preserve"> OC.ZP.271.</w:t>
    </w:r>
    <w:r w:rsidR="002F2DFA">
      <w:t>9</w:t>
    </w:r>
    <w:r>
      <w:t>.202</w:t>
    </w:r>
    <w:r w:rsidR="00980D0C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4EA8" w14:textId="77777777" w:rsidR="00C74C42" w:rsidRDefault="00C74C42" w:rsidP="0038231F">
      <w:pPr>
        <w:spacing w:after="0" w:line="240" w:lineRule="auto"/>
      </w:pPr>
      <w:r>
        <w:separator/>
      </w:r>
    </w:p>
  </w:footnote>
  <w:footnote w:type="continuationSeparator" w:id="0">
    <w:p w14:paraId="51E8EF35" w14:textId="77777777" w:rsidR="00C74C42" w:rsidRDefault="00C74C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97DF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2F2DFA"/>
    <w:rsid w:val="00313417"/>
    <w:rsid w:val="00313911"/>
    <w:rsid w:val="003245E6"/>
    <w:rsid w:val="00333209"/>
    <w:rsid w:val="00333D44"/>
    <w:rsid w:val="00337073"/>
    <w:rsid w:val="0034540F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10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549F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80D0C"/>
    <w:rsid w:val="009A12DF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74C42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36DD-D7F3-4838-938D-A5D695F0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Kudarewko" &lt;wkudarewko@ilow.pl&gt;</dc:creator>
  <cp:lastModifiedBy>Wojciech Kudarewko</cp:lastModifiedBy>
  <cp:revision>6</cp:revision>
  <cp:lastPrinted>2021-03-10T09:30:00Z</cp:lastPrinted>
  <dcterms:created xsi:type="dcterms:W3CDTF">2021-04-09T08:11:00Z</dcterms:created>
  <dcterms:modified xsi:type="dcterms:W3CDTF">2022-09-28T13:56:00Z</dcterms:modified>
</cp:coreProperties>
</file>